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</w:t>
      </w:r>
      <w:r w:rsidRPr="005F2F2D">
        <w:rPr>
          <w:rStyle w:val="a3"/>
          <w:rFonts w:ascii="Times New Roman" w:hAnsi="Times New Roman" w:cs="Times New Roman"/>
          <w:i w:val="0"/>
          <w:sz w:val="28"/>
          <w:szCs w:val="28"/>
        </w:rPr>
        <w:t>детский сад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2F2D">
        <w:rPr>
          <w:rFonts w:ascii="Times New Roman" w:hAnsi="Times New Roman" w:cs="Times New Roman"/>
          <w:i/>
          <w:sz w:val="28"/>
          <w:szCs w:val="28"/>
        </w:rPr>
        <w:t xml:space="preserve">№ </w:t>
      </w:r>
      <w:r w:rsidRPr="005F2F2D">
        <w:rPr>
          <w:rStyle w:val="a3"/>
          <w:rFonts w:ascii="Times New Roman" w:hAnsi="Times New Roman" w:cs="Times New Roman"/>
          <w:i w:val="0"/>
          <w:sz w:val="28"/>
          <w:szCs w:val="28"/>
        </w:rPr>
        <w:t>244</w:t>
      </w:r>
      <w:r w:rsidRPr="005F2F2D"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04B5" w:rsidRDefault="00D804B5" w:rsidP="005F2F2D">
      <w:pPr>
        <w:pStyle w:val="HTML"/>
        <w:jc w:val="center"/>
        <w:rPr>
          <w:rStyle w:val="sc-bznhio"/>
          <w:rFonts w:ascii="Times New Roman" w:hAnsi="Times New Roman" w:cs="Times New Roman"/>
          <w:b/>
          <w:sz w:val="72"/>
          <w:szCs w:val="72"/>
        </w:rPr>
      </w:pPr>
      <w:r>
        <w:rPr>
          <w:rStyle w:val="sc-bznhio"/>
          <w:rFonts w:ascii="Times New Roman" w:hAnsi="Times New Roman" w:cs="Times New Roman"/>
          <w:b/>
          <w:sz w:val="72"/>
          <w:szCs w:val="72"/>
        </w:rPr>
        <w:t xml:space="preserve">Консультация для родителей </w:t>
      </w:r>
    </w:p>
    <w:p w:rsidR="005F2F2D" w:rsidRPr="005F2F2D" w:rsidRDefault="009515B0" w:rsidP="005F2F2D">
      <w:pPr>
        <w:pStyle w:val="HTML"/>
        <w:jc w:val="center"/>
        <w:rPr>
          <w:rFonts w:ascii="Times New Roman" w:hAnsi="Times New Roman" w:cs="Times New Roman"/>
          <w:b/>
          <w:sz w:val="72"/>
          <w:szCs w:val="72"/>
        </w:rPr>
      </w:pPr>
      <w:r>
        <w:rPr>
          <w:rStyle w:val="sc-bznhio"/>
          <w:rFonts w:ascii="Times New Roman" w:hAnsi="Times New Roman" w:cs="Times New Roman"/>
          <w:b/>
          <w:sz w:val="72"/>
          <w:szCs w:val="72"/>
        </w:rPr>
        <w:t>«</w:t>
      </w:r>
      <w:r w:rsidR="005F2F2D" w:rsidRPr="005F2F2D">
        <w:rPr>
          <w:rStyle w:val="sc-bznhio"/>
          <w:rFonts w:ascii="Times New Roman" w:hAnsi="Times New Roman" w:cs="Times New Roman"/>
          <w:b/>
          <w:sz w:val="72"/>
          <w:szCs w:val="72"/>
        </w:rPr>
        <w:t>Раз</w:t>
      </w:r>
      <w:r w:rsidR="005F2F2D">
        <w:rPr>
          <w:rStyle w:val="sc-bznhio"/>
          <w:rFonts w:ascii="Times New Roman" w:hAnsi="Times New Roman" w:cs="Times New Roman"/>
          <w:b/>
          <w:sz w:val="72"/>
          <w:szCs w:val="72"/>
        </w:rPr>
        <w:t>витие эмоционального интеллекта</w:t>
      </w:r>
      <w:r w:rsidR="005F2F2D" w:rsidRPr="005F2F2D">
        <w:rPr>
          <w:rStyle w:val="sc-bznhio"/>
          <w:rFonts w:ascii="Times New Roman" w:hAnsi="Times New Roman" w:cs="Times New Roman"/>
          <w:b/>
          <w:sz w:val="72"/>
          <w:szCs w:val="72"/>
        </w:rPr>
        <w:t xml:space="preserve"> </w:t>
      </w:r>
      <w:r>
        <w:rPr>
          <w:rStyle w:val="sc-bznhio"/>
          <w:rFonts w:ascii="Times New Roman" w:hAnsi="Times New Roman" w:cs="Times New Roman"/>
          <w:b/>
          <w:sz w:val="72"/>
          <w:szCs w:val="72"/>
        </w:rPr>
        <w:t>у детей в детском саду»</w:t>
      </w:r>
    </w:p>
    <w:p w:rsid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rPr>
          <w:rFonts w:ascii="Times New Roman" w:eastAsia="Times New Roman" w:hAnsi="Times New Roman" w:cs="Times New Roman"/>
          <w:b/>
          <w:sz w:val="96"/>
          <w:szCs w:val="40"/>
          <w:lang w:eastAsia="ru-RU"/>
        </w:rPr>
      </w:pPr>
    </w:p>
    <w:p w:rsid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rPr>
          <w:rFonts w:ascii="Times New Roman" w:eastAsia="Times New Roman" w:hAnsi="Times New Roman" w:cs="Times New Roman"/>
          <w:b/>
          <w:sz w:val="96"/>
          <w:szCs w:val="40"/>
          <w:lang w:eastAsia="ru-RU"/>
        </w:rPr>
      </w:pPr>
    </w:p>
    <w:p w:rsid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rPr>
          <w:rFonts w:ascii="Times New Roman" w:eastAsia="Times New Roman" w:hAnsi="Times New Roman" w:cs="Times New Roman"/>
          <w:b/>
          <w:sz w:val="96"/>
          <w:szCs w:val="40"/>
          <w:lang w:eastAsia="ru-RU"/>
        </w:rPr>
      </w:pPr>
    </w:p>
    <w:p w:rsid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center"/>
        <w:rPr>
          <w:rFonts w:ascii="Times New Roman" w:eastAsia="Times New Roman" w:hAnsi="Times New Roman" w:cs="Times New Roman"/>
          <w:b/>
          <w:sz w:val="96"/>
          <w:szCs w:val="40"/>
          <w:lang w:eastAsia="ru-RU"/>
        </w:rPr>
      </w:pPr>
    </w:p>
    <w:p w:rsidR="005F2F2D" w:rsidRDefault="005F2F2D" w:rsidP="00D804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Выполнила:Воспитатель Савельева Ксения Андреевна </w:t>
      </w:r>
    </w:p>
    <w:p w:rsid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2F2D" w:rsidRP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эмоционального интеллекта у детей в детском саду — это важная часть их социализации и подготовки к будущей жизни. Эмоциональный интеллект (</w:t>
      </w:r>
      <w:r w:rsidRPr="005F2F2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EQ</w:t>
      </w: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) — это способность распознавать, понимать и управлять своими эмоциями, а также эмоциями других людей. Для дошкольников это основа успешного общения, формирования дружеских отношений и психологической устойчивости.</w:t>
      </w:r>
    </w:p>
    <w:p w:rsidR="005F2F2D" w:rsidRP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Почему это важно?</w:t>
      </w:r>
    </w:p>
    <w:p w:rsidR="005F2F2D" w:rsidRPr="005F2F2D" w:rsidRDefault="005F2F2D" w:rsidP="005F2F2D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Дети с развитым </w:t>
      </w:r>
      <w:r w:rsidRPr="005F2F2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EQ</w:t>
      </w: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легче адаптируются в коллективе, умеют договариваться, сопереживать, справляться с разочарованиями и радоваться успехам.</w:t>
      </w:r>
      <w:proofErr w:type="gramEnd"/>
    </w:p>
    <w:p w:rsidR="005F2F2D" w:rsidRPr="005F2F2D" w:rsidRDefault="005F2F2D" w:rsidP="005F2F2D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Эмоциональный интеллект способствует развитию самооценки, снижает риск возникновения агрессии, тревожности и замкнутости.</w:t>
      </w:r>
    </w:p>
    <w:p w:rsidR="005F2F2D" w:rsidRPr="005F2F2D" w:rsidRDefault="005F2F2D" w:rsidP="005F2F2D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</w:t>
      </w:r>
      <w:r w:rsidRPr="005F2F2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EQ</w:t>
      </w: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дошкольном возрасте закладывает фундамент для успешной учёбы и жизни в обществе.</w:t>
      </w:r>
    </w:p>
    <w:p w:rsidR="005F2F2D" w:rsidRP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направления работы</w:t>
      </w:r>
    </w:p>
    <w:tbl>
      <w:tblPr>
        <w:tblStyle w:val="a6"/>
        <w:tblW w:w="0" w:type="auto"/>
        <w:tblLook w:val="04A0"/>
      </w:tblPr>
      <w:tblGrid>
        <w:gridCol w:w="2376"/>
        <w:gridCol w:w="7195"/>
      </w:tblGrid>
      <w:tr w:rsidR="005F2F2D" w:rsidRPr="005F2F2D" w:rsidTr="005F2F2D">
        <w:tc>
          <w:tcPr>
            <w:tcW w:w="2376" w:type="dxa"/>
            <w:vAlign w:val="center"/>
          </w:tcPr>
          <w:p w:rsidR="005F2F2D" w:rsidRPr="005F2F2D" w:rsidRDefault="005F2F2D" w:rsidP="005F2F2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</w:pPr>
            <w:r w:rsidRPr="005F2F2D"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  <w:t>Направление</w:t>
            </w:r>
          </w:p>
        </w:tc>
        <w:tc>
          <w:tcPr>
            <w:tcW w:w="7195" w:type="dxa"/>
            <w:vAlign w:val="center"/>
          </w:tcPr>
          <w:p w:rsidR="005F2F2D" w:rsidRPr="005F2F2D" w:rsidRDefault="005F2F2D" w:rsidP="005F2F2D">
            <w:pPr>
              <w:ind w:firstLine="919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</w:pPr>
            <w:r w:rsidRPr="005F2F2D"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  <w:t>Примеры методов и игр</w:t>
            </w:r>
          </w:p>
        </w:tc>
      </w:tr>
      <w:tr w:rsidR="005F2F2D" w:rsidRPr="005F2F2D" w:rsidTr="005F2F2D">
        <w:tc>
          <w:tcPr>
            <w:tcW w:w="2376" w:type="dxa"/>
            <w:vAlign w:val="center"/>
          </w:tcPr>
          <w:p w:rsidR="005F2F2D" w:rsidRPr="005F2F2D" w:rsidRDefault="005F2F2D" w:rsidP="005F2F2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2F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Распознавание эмоций</w:t>
            </w:r>
          </w:p>
        </w:tc>
        <w:tc>
          <w:tcPr>
            <w:tcW w:w="7195" w:type="dxa"/>
            <w:vAlign w:val="center"/>
          </w:tcPr>
          <w:p w:rsidR="005F2F2D" w:rsidRPr="005F2F2D" w:rsidRDefault="005F2F2D" w:rsidP="005F2F2D">
            <w:pPr>
              <w:ind w:firstLine="91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2F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Игры с пиктограммами, карточками эмоций, обсуждение чувств героев сказок и мультфильмов.</w:t>
            </w:r>
          </w:p>
        </w:tc>
      </w:tr>
      <w:tr w:rsidR="005F2F2D" w:rsidRPr="005F2F2D" w:rsidTr="005F2F2D">
        <w:tc>
          <w:tcPr>
            <w:tcW w:w="2376" w:type="dxa"/>
            <w:vAlign w:val="center"/>
          </w:tcPr>
          <w:p w:rsidR="005F2F2D" w:rsidRPr="005F2F2D" w:rsidRDefault="005F2F2D" w:rsidP="005F2F2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2F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Выражение эмоций</w:t>
            </w:r>
          </w:p>
        </w:tc>
        <w:tc>
          <w:tcPr>
            <w:tcW w:w="7195" w:type="dxa"/>
            <w:vAlign w:val="center"/>
          </w:tcPr>
          <w:p w:rsidR="005F2F2D" w:rsidRPr="005F2F2D" w:rsidRDefault="005F2F2D" w:rsidP="005F2F2D">
            <w:pPr>
              <w:ind w:firstLine="91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F2F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Психогимнастика</w:t>
            </w:r>
            <w:proofErr w:type="spellEnd"/>
            <w:r w:rsidRPr="005F2F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ролевые игры, упражнения «Покажи эмоцию», «Зеркало», «Угадай эмоцию».</w:t>
            </w:r>
          </w:p>
        </w:tc>
      </w:tr>
      <w:tr w:rsidR="005F2F2D" w:rsidRPr="005F2F2D" w:rsidTr="005F2F2D">
        <w:tc>
          <w:tcPr>
            <w:tcW w:w="2376" w:type="dxa"/>
            <w:vAlign w:val="center"/>
          </w:tcPr>
          <w:p w:rsidR="005F2F2D" w:rsidRPr="005F2F2D" w:rsidRDefault="005F2F2D" w:rsidP="005F2F2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2F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Самоконтроль</w:t>
            </w:r>
          </w:p>
        </w:tc>
        <w:tc>
          <w:tcPr>
            <w:tcW w:w="7195" w:type="dxa"/>
            <w:vAlign w:val="center"/>
          </w:tcPr>
          <w:p w:rsidR="005F2F2D" w:rsidRPr="005F2F2D" w:rsidRDefault="005F2F2D" w:rsidP="005F2F2D">
            <w:pPr>
              <w:ind w:firstLine="91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2F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на расслабление, дыхательная гимнастика, игры на выдержку («</w:t>
            </w:r>
            <w:proofErr w:type="spellStart"/>
            <w:proofErr w:type="gramStart"/>
            <w:r w:rsidRPr="005F2F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Стоп-игра</w:t>
            </w:r>
            <w:proofErr w:type="spellEnd"/>
            <w:proofErr w:type="gramEnd"/>
            <w:r w:rsidRPr="005F2F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»).</w:t>
            </w:r>
          </w:p>
        </w:tc>
      </w:tr>
      <w:tr w:rsidR="005F2F2D" w:rsidRPr="005F2F2D" w:rsidTr="005F2F2D">
        <w:tc>
          <w:tcPr>
            <w:tcW w:w="2376" w:type="dxa"/>
            <w:vAlign w:val="center"/>
          </w:tcPr>
          <w:p w:rsidR="005F2F2D" w:rsidRPr="005F2F2D" w:rsidRDefault="005F2F2D" w:rsidP="005F2F2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F2F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Эмпатия</w:t>
            </w:r>
            <w:proofErr w:type="spellEnd"/>
          </w:p>
        </w:tc>
        <w:tc>
          <w:tcPr>
            <w:tcW w:w="7195" w:type="dxa"/>
            <w:vAlign w:val="center"/>
          </w:tcPr>
          <w:p w:rsidR="005F2F2D" w:rsidRPr="005F2F2D" w:rsidRDefault="005F2F2D" w:rsidP="005F2F2D">
            <w:pPr>
              <w:ind w:firstLine="91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2F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Обсуждение ситуаций из жизни, игры «Эстафета добра», «Подарок на всех», совместное решение проблемных ситуаций.</w:t>
            </w:r>
          </w:p>
        </w:tc>
      </w:tr>
      <w:tr w:rsidR="005F2F2D" w:rsidRPr="005F2F2D" w:rsidTr="005F2F2D">
        <w:tc>
          <w:tcPr>
            <w:tcW w:w="2376" w:type="dxa"/>
            <w:vAlign w:val="center"/>
          </w:tcPr>
          <w:p w:rsidR="005F2F2D" w:rsidRPr="005F2F2D" w:rsidRDefault="005F2F2D" w:rsidP="005F2F2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2F2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Рефлексия</w:t>
            </w:r>
          </w:p>
        </w:tc>
        <w:tc>
          <w:tcPr>
            <w:tcW w:w="7195" w:type="dxa"/>
            <w:vAlign w:val="center"/>
          </w:tcPr>
          <w:p w:rsidR="005F2F2D" w:rsidRPr="005F2F2D" w:rsidRDefault="005F2F2D" w:rsidP="005F2F2D">
            <w:pPr>
              <w:ind w:firstLine="91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F2F2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Беседы «Что я сегодня чувствовал?», рисование настроения, обсуждение своих переживаний.</w:t>
            </w:r>
          </w:p>
        </w:tc>
      </w:tr>
    </w:tbl>
    <w:p w:rsidR="005F2F2D" w:rsidRP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F2F2D" w:rsidRP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Практические рекомендации для педагогов и родителей</w:t>
      </w:r>
    </w:p>
    <w:p w:rsidR="005F2F2D" w:rsidRPr="005F2F2D" w:rsidRDefault="005F2F2D" w:rsidP="005F2F2D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Будьте примером</w:t>
      </w: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: дети учатся, наблюдая за взрослыми. Проговаривайте свои чувства и эмоции.</w:t>
      </w:r>
    </w:p>
    <w:p w:rsidR="005F2F2D" w:rsidRPr="005F2F2D" w:rsidRDefault="005F2F2D" w:rsidP="005F2F2D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Создайте эмоционально безопасную среду</w:t>
      </w: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: ребёнок должен знать, что любые его чувства — это нормально.</w:t>
      </w:r>
    </w:p>
    <w:p w:rsidR="005F2F2D" w:rsidRPr="005F2F2D" w:rsidRDefault="005F2F2D" w:rsidP="005F2F2D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Используйте литературу и искусство</w:t>
      </w: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: обсуждайте эмоции героев книг, мультфильмов, картин.</w:t>
      </w:r>
    </w:p>
    <w:p w:rsidR="005F2F2D" w:rsidRPr="005F2F2D" w:rsidRDefault="005F2F2D" w:rsidP="005F2F2D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Играйте</w:t>
      </w: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используйте специальные игры и упражнения для развития </w:t>
      </w:r>
      <w:r w:rsidRPr="005F2F2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EQ</w:t>
      </w: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(лото настроений, «испорченный телефон», «рисуем страхи»).</w:t>
      </w:r>
    </w:p>
    <w:p w:rsidR="005F2F2D" w:rsidRPr="005F2F2D" w:rsidRDefault="005F2F2D" w:rsidP="005F2F2D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Обсуждайте ситуации</w:t>
      </w: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: после конфликтных или радостных событий спрашивайте, что чувствовал ребёнок, как можно было поступить иначе.</w:t>
      </w:r>
    </w:p>
    <w:p w:rsidR="005F2F2D" w:rsidRPr="005F2F2D" w:rsidRDefault="005F2F2D" w:rsidP="005F2F2D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Поддерживайте и хвалите</w:t>
      </w: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: отмечайте успехи ребёнка в управлении эмоциями и проявлении сочувствия.</w:t>
      </w:r>
    </w:p>
    <w:p w:rsidR="005F2F2D" w:rsidRP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Примерные игры и упражнения</w:t>
      </w:r>
    </w:p>
    <w:p w:rsidR="005F2F2D" w:rsidRPr="005F2F2D" w:rsidRDefault="005F2F2D" w:rsidP="005F2F2D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«Лото настроений»</w:t>
      </w: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: дети подбирают карточки с эмоциями к различным ситуациям.</w:t>
      </w:r>
    </w:p>
    <w:p w:rsidR="005F2F2D" w:rsidRPr="005F2F2D" w:rsidRDefault="005F2F2D" w:rsidP="005F2F2D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«Зеркало»</w:t>
      </w: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: один ребёнок показывает эмоцию, другой повторяет.</w:t>
      </w:r>
    </w:p>
    <w:p w:rsidR="005F2F2D" w:rsidRPr="005F2F2D" w:rsidRDefault="005F2F2D" w:rsidP="005F2F2D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«Пиктограммы-эмоции»</w:t>
      </w: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: собрать разрезанные карточки с эмоциями, объяснить, почему именно так.</w:t>
      </w:r>
    </w:p>
    <w:p w:rsidR="005F2F2D" w:rsidRPr="005F2F2D" w:rsidRDefault="005F2F2D" w:rsidP="005F2F2D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«Рисуем страхи»</w:t>
      </w: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: помогает снять напряжение и проговорить тревожащие чувства.</w:t>
      </w:r>
    </w:p>
    <w:p w:rsidR="005F2F2D" w:rsidRPr="005F2F2D" w:rsidRDefault="005F2F2D" w:rsidP="005F2F2D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«Эстафета добра»</w:t>
      </w: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: дети по кругу говорят друг другу комплименты или добрые слова.</w:t>
      </w:r>
    </w:p>
    <w:p w:rsidR="005F2F2D" w:rsidRP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Роль семьи</w:t>
      </w:r>
    </w:p>
    <w:p w:rsidR="005F2F2D" w:rsidRPr="005F2F2D" w:rsidRDefault="005F2F2D" w:rsidP="005F2F2D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Обсуждайте чувства дома: «Что тебя сегодня порадовало?», «Что огорчило?».</w:t>
      </w:r>
    </w:p>
    <w:p w:rsidR="005F2F2D" w:rsidRPr="005F2F2D" w:rsidRDefault="005F2F2D" w:rsidP="005F2F2D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Читайте вместе книги о дружбе, сочувствии, преодолении трудностей.</w:t>
      </w:r>
    </w:p>
    <w:p w:rsidR="005F2F2D" w:rsidRPr="005F2F2D" w:rsidRDefault="005F2F2D" w:rsidP="005F2F2D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Поддерживайте ребёнка в проявлении эмоций, не запрещайте плакать или злиться, а учите выражать чувства приемлемым способом </w:t>
      </w:r>
    </w:p>
    <w:p w:rsidR="005F2F2D" w:rsidRP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2F2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эмоционального интеллекта — это не разовые занятия, а ежедневная работа, которая делает жизнь ребёнка и окружающих его людей гармоничнее и счастливее.</w:t>
      </w:r>
    </w:p>
    <w:p w:rsidR="005F2F2D" w:rsidRP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F2F2D" w:rsidRPr="005F2F2D" w:rsidRDefault="005F2F2D" w:rsidP="005F2F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ind w:firstLine="9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7708" w:rsidRPr="005F2F2D" w:rsidRDefault="009515B0" w:rsidP="005F2F2D">
      <w:pPr>
        <w:ind w:firstLine="919"/>
        <w:jc w:val="both"/>
        <w:rPr>
          <w:rFonts w:ascii="Times New Roman" w:hAnsi="Times New Roman" w:cs="Times New Roman"/>
          <w:sz w:val="28"/>
          <w:szCs w:val="28"/>
        </w:rPr>
      </w:pPr>
    </w:p>
    <w:sectPr w:rsidR="00E37708" w:rsidRPr="005F2F2D" w:rsidSect="00AC21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30284"/>
    <w:multiLevelType w:val="multilevel"/>
    <w:tmpl w:val="62002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DB01072"/>
    <w:multiLevelType w:val="multilevel"/>
    <w:tmpl w:val="3656D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9850F04"/>
    <w:multiLevelType w:val="multilevel"/>
    <w:tmpl w:val="5E624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E46253A"/>
    <w:multiLevelType w:val="multilevel"/>
    <w:tmpl w:val="92149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5F2F2D"/>
    <w:rsid w:val="00366131"/>
    <w:rsid w:val="005F2F2D"/>
    <w:rsid w:val="009515B0"/>
    <w:rsid w:val="00AC21C3"/>
    <w:rsid w:val="00B65C4B"/>
    <w:rsid w:val="00D804B5"/>
    <w:rsid w:val="00F268C2"/>
    <w:rsid w:val="00FC4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F2D"/>
  </w:style>
  <w:style w:type="paragraph" w:styleId="3">
    <w:name w:val="heading 3"/>
    <w:basedOn w:val="a"/>
    <w:link w:val="30"/>
    <w:uiPriority w:val="9"/>
    <w:qFormat/>
    <w:rsid w:val="005F2F2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5F2F2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2F2D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c-bznhio">
    <w:name w:val="sc-bznhio"/>
    <w:basedOn w:val="a0"/>
    <w:rsid w:val="005F2F2D"/>
  </w:style>
  <w:style w:type="character" w:styleId="a3">
    <w:name w:val="Emphasis"/>
    <w:basedOn w:val="a0"/>
    <w:uiPriority w:val="20"/>
    <w:qFormat/>
    <w:rsid w:val="005F2F2D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5F2F2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sc-kguayh">
    <w:name w:val="sc-kguayh"/>
    <w:basedOn w:val="a"/>
    <w:rsid w:val="005F2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c-elylmi">
    <w:name w:val="sc-elylmi"/>
    <w:basedOn w:val="a0"/>
    <w:rsid w:val="005F2F2D"/>
  </w:style>
  <w:style w:type="paragraph" w:styleId="a4">
    <w:name w:val="Balloon Text"/>
    <w:basedOn w:val="a"/>
    <w:link w:val="a5"/>
    <w:uiPriority w:val="99"/>
    <w:semiHidden/>
    <w:unhideWhenUsed/>
    <w:rsid w:val="005F2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2F2D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5F2F2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537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7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73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6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30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03075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3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464</Words>
  <Characters>2650</Characters>
  <Application>Microsoft Office Word</Application>
  <DocSecurity>0</DocSecurity>
  <Lines>22</Lines>
  <Paragraphs>6</Paragraphs>
  <ScaleCrop>false</ScaleCrop>
  <Company/>
  <LinksUpToDate>false</LinksUpToDate>
  <CharactersWithSpaces>3108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PK</cp:lastModifiedBy>
  <cp:revision>4</cp:revision>
  <dcterms:created xsi:type="dcterms:W3CDTF">2026-04-19T05:31:00Z</dcterms:created>
  <dcterms:modified xsi:type="dcterms:W3CDTF">2026-04-19T05:48:00Z</dcterms:modified>
</cp:coreProperties>
</file>